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2817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9A48D" wp14:editId="1CAEAD89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952500"/>
                <wp:effectExtent l="0" t="0" r="16510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C9CA7" w14:textId="57983AA0" w:rsidR="00EC5323" w:rsidRPr="00751CB7" w:rsidRDefault="00EC5323" w:rsidP="00BB0599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 w:rsidR="00751CB7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 w:rsidR="005B2276">
                              <w:rPr>
                                <w:rFonts w:ascii="Times New Roman" w:hAnsi="Times New Roman"/>
                              </w:rPr>
                              <w:t>Új kegyeleti közszolgáltatási szerződés megkötése</w:t>
                            </w:r>
                          </w:p>
                          <w:bookmarkEnd w:id="0"/>
                          <w:p w14:paraId="0D7972E7" w14:textId="03A32040" w:rsidR="00EC5323" w:rsidRPr="00EC5323" w:rsidRDefault="00EC5323" w:rsidP="00BB0599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Melléklet</w:t>
                            </w:r>
                            <w:r w:rsidRPr="00094F2B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 xml:space="preserve"> </w:t>
                            </w:r>
                            <w:r w:rsidR="005B2276">
                              <w:rPr>
                                <w:rFonts w:ascii="Times New Roman" w:hAnsi="Times New Roman"/>
                                <w:bCs/>
                              </w:rPr>
                              <w:t>Kegyeleti közszolgáltatási szerződés</w:t>
                            </w:r>
                            <w:r w:rsidR="00AA3E84">
                              <w:rPr>
                                <w:rFonts w:ascii="Times New Roman" w:hAnsi="Times New Roman"/>
                                <w:bCs/>
                              </w:rPr>
                              <w:t xml:space="preserve"> tervezete</w:t>
                            </w:r>
                          </w:p>
                          <w:p w14:paraId="4BB4906D" w14:textId="2CC25D4D" w:rsidR="00EC5323" w:rsidRPr="00DC4430" w:rsidRDefault="00EC5323" w:rsidP="00EC5323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9A48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">
                <v:textbox>
                  <w:txbxContent>
                    <w:p w14:paraId="2CFC9CA7" w14:textId="57983AA0" w:rsidR="00EC5323" w:rsidRPr="00751CB7" w:rsidRDefault="00EC5323" w:rsidP="00BB0599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bookmarkStart w:id="1" w:name="_Hlk125356672"/>
                      <w:r w:rsidR="00751CB7"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 w:rsidR="005B2276">
                        <w:rPr>
                          <w:rFonts w:ascii="Times New Roman" w:hAnsi="Times New Roman"/>
                        </w:rPr>
                        <w:t>Új kegyeleti közszolgáltatási szerződés megkötése</w:t>
                      </w:r>
                    </w:p>
                    <w:bookmarkEnd w:id="1"/>
                    <w:p w14:paraId="0D7972E7" w14:textId="03A32040" w:rsidR="00EC5323" w:rsidRPr="00EC5323" w:rsidRDefault="00EC5323" w:rsidP="00BB0599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>Melléklet</w:t>
                      </w:r>
                      <w:r w:rsidRPr="00094F2B">
                        <w:rPr>
                          <w:rFonts w:ascii="Times New Roman" w:hAnsi="Times New Roman"/>
                          <w:bCs/>
                          <w:u w:val="single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u w:val="single"/>
                        </w:rPr>
                        <w:t xml:space="preserve"> </w:t>
                      </w:r>
                      <w:r w:rsidR="005B2276">
                        <w:rPr>
                          <w:rFonts w:ascii="Times New Roman" w:hAnsi="Times New Roman"/>
                          <w:bCs/>
                        </w:rPr>
                        <w:t>Kegyeleti közszolgáltatási szerződés</w:t>
                      </w:r>
                      <w:r w:rsidR="00AA3E84">
                        <w:rPr>
                          <w:rFonts w:ascii="Times New Roman" w:hAnsi="Times New Roman"/>
                          <w:bCs/>
                        </w:rPr>
                        <w:t xml:space="preserve"> tervezete</w:t>
                      </w:r>
                    </w:p>
                    <w:p w14:paraId="4BB4906D" w14:textId="2CC25D4D" w:rsidR="00EC5323" w:rsidRPr="00DC4430" w:rsidRDefault="00EC5323" w:rsidP="00EC5323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86F6E3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  <w:r w:rsidRPr="00EC5323">
        <w:rPr>
          <w:rFonts w:ascii="Times New Roman" w:eastAsia="Calibri" w:hAnsi="Times New Roman" w:cs="Times New Roman"/>
          <w:noProof/>
        </w:rPr>
        <w:drawing>
          <wp:inline distT="0" distB="0" distL="0" distR="0" wp14:anchorId="10BE8480" wp14:editId="77EDCC88">
            <wp:extent cx="876300" cy="965200"/>
            <wp:effectExtent l="0" t="0" r="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A381B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1075541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15E523D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85CDC4" w14:textId="77777777" w:rsidR="00EC5323" w:rsidRPr="00EC5323" w:rsidRDefault="00EC5323" w:rsidP="00EC532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33CFB6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EC5323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30B46E88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5012329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C5323">
        <w:rPr>
          <w:rFonts w:ascii="Times New Roman" w:eastAsia="Calibri" w:hAnsi="Times New Roman" w:cs="Times New Roman"/>
          <w:b/>
        </w:rPr>
        <w:t>HARKÁNY VÁROS KÉPVISELŐ-TESTÜLETÉNEK</w:t>
      </w:r>
    </w:p>
    <w:p w14:paraId="67AEA7DF" w14:textId="541BFFA7" w:rsid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C5323">
        <w:rPr>
          <w:rFonts w:ascii="Times New Roman" w:eastAsia="Calibri" w:hAnsi="Times New Roman" w:cs="Times New Roman"/>
          <w:b/>
        </w:rPr>
        <w:t xml:space="preserve">2023. </w:t>
      </w:r>
      <w:r w:rsidR="005B2276">
        <w:rPr>
          <w:rFonts w:ascii="Times New Roman" w:eastAsia="Calibri" w:hAnsi="Times New Roman" w:cs="Times New Roman"/>
          <w:b/>
        </w:rPr>
        <w:t>június 29</w:t>
      </w:r>
      <w:r w:rsidRPr="00EC5323">
        <w:rPr>
          <w:rFonts w:ascii="Times New Roman" w:eastAsia="Calibri" w:hAnsi="Times New Roman" w:cs="Times New Roman"/>
          <w:b/>
        </w:rPr>
        <w:t>-i Ren</w:t>
      </w:r>
      <w:r>
        <w:rPr>
          <w:rFonts w:ascii="Times New Roman" w:eastAsia="Calibri" w:hAnsi="Times New Roman" w:cs="Times New Roman"/>
          <w:b/>
        </w:rPr>
        <w:t>des</w:t>
      </w:r>
      <w:r w:rsidRPr="00EC5323">
        <w:rPr>
          <w:rFonts w:ascii="Times New Roman" w:eastAsia="Calibri" w:hAnsi="Times New Roman" w:cs="Times New Roman"/>
          <w:b/>
        </w:rPr>
        <w:t xml:space="preserve"> ÜLÉSÉRE</w:t>
      </w:r>
    </w:p>
    <w:p w14:paraId="20F5B262" w14:textId="77777777" w:rsidR="008020AF" w:rsidRDefault="008020AF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7F08AFA" w14:textId="27947B0E" w:rsidR="008020AF" w:rsidRPr="00EC5323" w:rsidRDefault="00B7718A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</w:t>
      </w:r>
      <w:r w:rsidR="008020AF">
        <w:rPr>
          <w:rFonts w:ascii="Times New Roman" w:eastAsia="Calibri" w:hAnsi="Times New Roman" w:cs="Times New Roman"/>
          <w:b/>
        </w:rPr>
        <w:t>.) Napirendi pont</w:t>
      </w:r>
    </w:p>
    <w:p w14:paraId="326AF6E5" w14:textId="77777777" w:rsidR="00EC5323" w:rsidRPr="00EC5323" w:rsidRDefault="00EC5323" w:rsidP="00EC5323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EC5323" w:rsidRPr="00EC5323" w14:paraId="51C208F3" w14:textId="77777777" w:rsidTr="000E0E9D">
        <w:trPr>
          <w:trHeight w:val="259"/>
        </w:trPr>
        <w:tc>
          <w:tcPr>
            <w:tcW w:w="4788" w:type="dxa"/>
          </w:tcPr>
          <w:p w14:paraId="4C8E83B6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25FB2C3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ELŐTERJESZTŐ:</w:t>
            </w:r>
          </w:p>
          <w:p w14:paraId="7C59ADE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771EA5D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838AB1C" w14:textId="2DA49CEE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Baksai Endre Tamás</w:t>
            </w:r>
          </w:p>
          <w:p w14:paraId="010902EE" w14:textId="7B125682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Polgármester</w:t>
            </w:r>
          </w:p>
        </w:tc>
      </w:tr>
      <w:tr w:rsidR="00EC5323" w:rsidRPr="00EC5323" w14:paraId="7D1E1828" w14:textId="77777777" w:rsidTr="000E0E9D">
        <w:tc>
          <w:tcPr>
            <w:tcW w:w="4788" w:type="dxa"/>
          </w:tcPr>
          <w:p w14:paraId="1BDE3DB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7F2D9A5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7A9456F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7D8711C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57807EE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Dr. Markovics Boglárka</w:t>
            </w:r>
          </w:p>
          <w:p w14:paraId="58D4F73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EC5323" w:rsidRPr="00EC5323" w14:paraId="293B36D3" w14:textId="77777777" w:rsidTr="000E0E9D">
        <w:trPr>
          <w:trHeight w:val="304"/>
        </w:trPr>
        <w:tc>
          <w:tcPr>
            <w:tcW w:w="4788" w:type="dxa"/>
          </w:tcPr>
          <w:p w14:paraId="0691A26F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1C111F05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Pénzügyi, Városfejlesztési, Kulturális és Idegenforgalmi Bizottság</w:t>
            </w:r>
          </w:p>
          <w:p w14:paraId="57DFBA1D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Szociális Bizottság</w:t>
            </w:r>
          </w:p>
          <w:p w14:paraId="3CF3C653" w14:textId="77777777" w:rsidR="00EC5323" w:rsidRPr="00EC5323" w:rsidRDefault="00EC5323" w:rsidP="00EC532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F0C252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FFB5D68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C5323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</w:tr>
      <w:tr w:rsidR="00EC5323" w:rsidRPr="00EC5323" w14:paraId="49C150A6" w14:textId="77777777" w:rsidTr="000E0E9D">
        <w:tc>
          <w:tcPr>
            <w:tcW w:w="4788" w:type="dxa"/>
          </w:tcPr>
          <w:p w14:paraId="5FB30089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71287756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_</w:t>
            </w:r>
          </w:p>
          <w:p w14:paraId="387709D7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C5323" w:rsidRPr="00EC5323" w14:paraId="1744190F" w14:textId="77777777" w:rsidTr="000E0E9D">
        <w:trPr>
          <w:trHeight w:val="668"/>
        </w:trPr>
        <w:tc>
          <w:tcPr>
            <w:tcW w:w="4788" w:type="dxa"/>
          </w:tcPr>
          <w:p w14:paraId="183FDE74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545BC1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3F4CAD4B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BA0FD45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A2136E7" w14:textId="7164C23B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EC5323" w:rsidRPr="00EC5323" w14:paraId="1EF44CAE" w14:textId="77777777" w:rsidTr="000E0E9D">
        <w:tc>
          <w:tcPr>
            <w:tcW w:w="4788" w:type="dxa"/>
          </w:tcPr>
          <w:p w14:paraId="2A81FF76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320F6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1385015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EC5323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70902450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64CE117D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081CF23" w14:textId="1D4A8EB6" w:rsidR="00EC5323" w:rsidRPr="00EC5323" w:rsidRDefault="00001E2D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</w:t>
            </w:r>
            <w:r w:rsidR="00EC5323" w:rsidRPr="00EC5323">
              <w:rPr>
                <w:rFonts w:ascii="Times New Roman" w:eastAsia="Calibri" w:hAnsi="Times New Roman" w:cs="Times New Roman"/>
              </w:rPr>
              <w:t>atározat</w:t>
            </w:r>
          </w:p>
        </w:tc>
      </w:tr>
      <w:tr w:rsidR="00EC5323" w:rsidRPr="00EC5323" w14:paraId="4E14CB2C" w14:textId="77777777" w:rsidTr="000E0E9D">
        <w:tc>
          <w:tcPr>
            <w:tcW w:w="4788" w:type="dxa"/>
          </w:tcPr>
          <w:p w14:paraId="1D2E765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A7DE9BB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6B7C586A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C58BE2A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3841B37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EC5323" w:rsidRPr="00EC5323" w14:paraId="41ACBA77" w14:textId="77777777" w:rsidTr="000E0E9D">
        <w:tc>
          <w:tcPr>
            <w:tcW w:w="4788" w:type="dxa"/>
          </w:tcPr>
          <w:p w14:paraId="0EC327AF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FD63019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TERJEDELEM:</w:t>
            </w:r>
          </w:p>
          <w:p w14:paraId="070032E2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2DACCF0F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9904CD0" w14:textId="7E86BC50" w:rsidR="00EC5323" w:rsidRPr="00EC5323" w:rsidRDefault="00AA3E84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C5323" w:rsidRPr="00EC5323">
              <w:rPr>
                <w:rFonts w:ascii="Times New Roman" w:eastAsia="Calibri" w:hAnsi="Times New Roman" w:cs="Times New Roman"/>
              </w:rPr>
              <w:t xml:space="preserve"> oldal előterjesztés </w:t>
            </w:r>
          </w:p>
          <w:p w14:paraId="1195FA37" w14:textId="471BCABC" w:rsidR="00EC5323" w:rsidRPr="00EC5323" w:rsidRDefault="005B2276" w:rsidP="005B22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Kegyeleti közszolgáltatási szerződés</w:t>
            </w:r>
            <w:r w:rsidR="00AA3E84">
              <w:rPr>
                <w:rFonts w:ascii="Times New Roman" w:eastAsia="Calibri" w:hAnsi="Times New Roman" w:cs="Times New Roman"/>
              </w:rPr>
              <w:t xml:space="preserve"> tervezet</w:t>
            </w:r>
          </w:p>
        </w:tc>
      </w:tr>
      <w:tr w:rsidR="00EC5323" w:rsidRPr="00EC5323" w14:paraId="46BEFFF0" w14:textId="77777777" w:rsidTr="000E0E9D">
        <w:trPr>
          <w:trHeight w:val="553"/>
        </w:trPr>
        <w:tc>
          <w:tcPr>
            <w:tcW w:w="4788" w:type="dxa"/>
          </w:tcPr>
          <w:p w14:paraId="1A7A40B3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5F10C1DB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0E9DC8E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C5323" w:rsidRPr="00EC5323" w14:paraId="33BDB145" w14:textId="77777777" w:rsidTr="000E0E9D">
        <w:trPr>
          <w:trHeight w:val="552"/>
        </w:trPr>
        <w:tc>
          <w:tcPr>
            <w:tcW w:w="4788" w:type="dxa"/>
          </w:tcPr>
          <w:p w14:paraId="286D778D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A901C24" w14:textId="77777777" w:rsidR="00EC5323" w:rsidRPr="00EC5323" w:rsidRDefault="00EC5323" w:rsidP="00EC532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5323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5594423B" w14:textId="77777777" w:rsidR="00EC5323" w:rsidRPr="00EC5323" w:rsidRDefault="00EC5323" w:rsidP="00EC53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0F4663C2" w14:textId="77777777" w:rsidR="00EC5323" w:rsidRPr="00EC5323" w:rsidRDefault="00EC5323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A6DCC17" w14:textId="77777777" w:rsidR="00EC5323" w:rsidRDefault="00EC5323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E4BCFC6" w14:textId="77777777" w:rsidR="005B2276" w:rsidRPr="00EC5323" w:rsidRDefault="005B2276" w:rsidP="00EC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13B5431" w14:textId="77777777" w:rsidR="00EC5323" w:rsidRPr="00EC5323" w:rsidRDefault="00EC5323" w:rsidP="00EC53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C199A5D" w14:textId="6E024ED9" w:rsidR="00EC5323" w:rsidRP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ELŐTERJESZTÉS: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Önkormányzat 2023. </w:t>
      </w:r>
      <w:r w:rsidR="005B2276">
        <w:rPr>
          <w:rFonts w:ascii="Times New Roman" w:eastAsia="Calibri" w:hAnsi="Times New Roman" w:cs="Times New Roman"/>
          <w:b/>
          <w:sz w:val="24"/>
          <w:szCs w:val="24"/>
        </w:rPr>
        <w:t>június 29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>. napján tartandó rend</w:t>
      </w:r>
      <w:r w:rsidR="00171FC7">
        <w:rPr>
          <w:rFonts w:ascii="Times New Roman" w:eastAsia="Calibri" w:hAnsi="Times New Roman" w:cs="Times New Roman"/>
          <w:b/>
          <w:sz w:val="24"/>
          <w:szCs w:val="24"/>
        </w:rPr>
        <w:t>es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képviselő-testületi ülésére</w:t>
      </w:r>
    </w:p>
    <w:p w14:paraId="5D43D553" w14:textId="7D53F84E" w:rsidR="00EC5323" w:rsidRP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5B2276">
        <w:rPr>
          <w:rFonts w:ascii="Times New Roman" w:eastAsia="Calibri" w:hAnsi="Times New Roman" w:cs="Times New Roman"/>
          <w:b/>
          <w:sz w:val="24"/>
          <w:szCs w:val="24"/>
        </w:rPr>
        <w:t>Új kegyeleti közszolgáltatási szerződés megkötése</w:t>
      </w:r>
    </w:p>
    <w:p w14:paraId="0E5BB9E8" w14:textId="0D1608A2" w:rsidR="00EC5323" w:rsidRP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A3E84">
        <w:rPr>
          <w:rFonts w:ascii="Times New Roman" w:eastAsia="Calibri" w:hAnsi="Times New Roman" w:cs="Times New Roman"/>
          <w:b/>
          <w:sz w:val="24"/>
          <w:szCs w:val="24"/>
        </w:rPr>
        <w:t>Baksai Endre Tamás, polgármester</w:t>
      </w:r>
    </w:p>
    <w:p w14:paraId="6FF7AA35" w14:textId="31990295" w:rsidR="00EC5323" w:rsidRDefault="00EC5323" w:rsidP="00EC532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5323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C5323">
        <w:rPr>
          <w:rFonts w:ascii="Times New Roman" w:eastAsia="Calibri" w:hAnsi="Times New Roman" w:cs="Times New Roman"/>
          <w:b/>
          <w:sz w:val="24"/>
          <w:szCs w:val="24"/>
        </w:rPr>
        <w:t>: Dr. Markovics Boglárka, jegyző</w:t>
      </w:r>
    </w:p>
    <w:p w14:paraId="59CCD7E1" w14:textId="2282B5B8" w:rsidR="00285634" w:rsidRDefault="00285634">
      <w:bookmarkStart w:id="1" w:name="_Hlk126738495"/>
    </w:p>
    <w:bookmarkEnd w:id="1"/>
    <w:p w14:paraId="3AD39B81" w14:textId="77777777" w:rsidR="00285634" w:rsidRPr="00494D30" w:rsidRDefault="00285634" w:rsidP="002856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D30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09E60BD1" w14:textId="64EA5BD5" w:rsidR="005B2276" w:rsidRDefault="005B2276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Harkány Város Önkormányzata és a </w:t>
      </w:r>
      <w:r w:rsidR="00517BCA">
        <w:rPr>
          <w:rFonts w:ascii="Times New Roman" w:eastAsia="Calibri" w:hAnsi="Times New Roman" w:cs="Times New Roman"/>
          <w:bCs/>
          <w:sz w:val="24"/>
          <w:szCs w:val="24"/>
        </w:rPr>
        <w:t xml:space="preserve">harkányi székhelyű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Csillagtűz Kereskedelmi, Vendéglátó és Szolgáltató Kft. között a 2012. évben megkötött kegyeleti közszoláltatási szerződés lejárt. </w:t>
      </w:r>
    </w:p>
    <w:p w14:paraId="113F68CD" w14:textId="614458C7" w:rsidR="005B2276" w:rsidRDefault="005B2276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Az elmúlt években a </w:t>
      </w:r>
      <w:proofErr w:type="gramStart"/>
      <w:r w:rsidR="00517BCA">
        <w:rPr>
          <w:rFonts w:ascii="Times New Roman" w:eastAsia="Calibri" w:hAnsi="Times New Roman" w:cs="Times New Roman"/>
          <w:bCs/>
          <w:sz w:val="24"/>
          <w:szCs w:val="24"/>
        </w:rPr>
        <w:t>K</w:t>
      </w:r>
      <w:r>
        <w:rPr>
          <w:rFonts w:ascii="Times New Roman" w:eastAsia="Calibri" w:hAnsi="Times New Roman" w:cs="Times New Roman"/>
          <w:bCs/>
          <w:sz w:val="24"/>
          <w:szCs w:val="24"/>
        </w:rPr>
        <w:t>ft.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látta el a harkányi temetők</w:t>
      </w:r>
      <w:r w:rsidR="00517BCA">
        <w:rPr>
          <w:rFonts w:ascii="Times New Roman" w:eastAsia="Calibri" w:hAnsi="Times New Roman" w:cs="Times New Roman"/>
          <w:bCs/>
          <w:sz w:val="24"/>
          <w:szCs w:val="24"/>
        </w:rPr>
        <w:t xml:space="preserve"> (köztemető és egyházi temetők)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gondozásával és üzemeltetésével kapcsolatos feladatokat</w:t>
      </w:r>
      <w:r w:rsidR="00517BCA">
        <w:rPr>
          <w:rFonts w:ascii="Times New Roman" w:eastAsia="Calibri" w:hAnsi="Times New Roman" w:cs="Times New Roman"/>
          <w:bCs/>
          <w:sz w:val="24"/>
          <w:szCs w:val="24"/>
        </w:rPr>
        <w:t>, egyes esetekben együttműködve a Harkányi Városgazdálkodási Zrt-vel. A szerződés lejártával ismét felmerült a temetők további gondozásával összefüggő feladatok ellátásának módja.</w:t>
      </w:r>
    </w:p>
    <w:p w14:paraId="6B286C28" w14:textId="4A155F61" w:rsidR="00517BCA" w:rsidRDefault="00517BCA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Önkormányzati rendszeren belül e feladatok ellátásához szükséges szakértelem egyedül a Harkányi Városgazdálkodási Zrt.-n belül áll rendelkezésre, de a cég méretének és a foglalkoztatottak személyi állományának folyamatos csökkenése miatt már a jelenlegi önkormányzati közfeladatok ellátása is egyre nehezebb számukra. Emiatt a mostani gazdasági helyzetben kivitelezhetetlennek tűnik, hogy a HVG Zrt-t terheljük meg egy további folyamatos jelenlétet igénylő közfeladat ellátásával.</w:t>
      </w:r>
    </w:p>
    <w:p w14:paraId="066D864B" w14:textId="236513A0" w:rsidR="00517BCA" w:rsidRDefault="00517BCA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Mindezekre tekintettel Polgármester Úr és az alpolgármesterek előzetesen </w:t>
      </w:r>
      <w:r w:rsidR="00AA3E84">
        <w:rPr>
          <w:rFonts w:ascii="Times New Roman" w:eastAsia="Calibri" w:hAnsi="Times New Roman" w:cs="Times New Roman"/>
          <w:bCs/>
          <w:sz w:val="24"/>
          <w:szCs w:val="24"/>
        </w:rPr>
        <w:t xml:space="preserve">több körben </w:t>
      </w:r>
      <w:r>
        <w:rPr>
          <w:rFonts w:ascii="Times New Roman" w:eastAsia="Calibri" w:hAnsi="Times New Roman" w:cs="Times New Roman"/>
          <w:bCs/>
          <w:sz w:val="24"/>
          <w:szCs w:val="24"/>
        </w:rPr>
        <w:t>egyeztettek a korábbi szolgáltatóval, hogy vállalná-e, és ha igen, milyen feltételekkel a harkányi temetők további fenntartását.</w:t>
      </w:r>
    </w:p>
    <w:p w14:paraId="2C769BC0" w14:textId="25684EC0" w:rsidR="00517BCA" w:rsidRDefault="00517BCA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Az egyeztetés során az önkormányzat részéről igényként merült fel, hogy a kegyeleti közszolgáltatási szerződés </w:t>
      </w:r>
      <w:r w:rsidR="00AA3E84">
        <w:rPr>
          <w:rFonts w:ascii="Times New Roman" w:eastAsia="Calibri" w:hAnsi="Times New Roman" w:cs="Times New Roman"/>
          <w:bCs/>
          <w:sz w:val="24"/>
          <w:szCs w:val="24"/>
        </w:rPr>
        <w:t>hatálya alá tartozzanak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továbbra is ne csak az önkormányzati tulajdonú temető</w:t>
      </w:r>
      <w:r w:rsidR="00AA3E84">
        <w:rPr>
          <w:rFonts w:ascii="Times New Roman" w:eastAsia="Calibri" w:hAnsi="Times New Roman" w:cs="Times New Roman"/>
          <w:bCs/>
          <w:sz w:val="24"/>
          <w:szCs w:val="24"/>
        </w:rPr>
        <w:t>k</w:t>
      </w:r>
      <w:r>
        <w:rPr>
          <w:rFonts w:ascii="Times New Roman" w:eastAsia="Calibri" w:hAnsi="Times New Roman" w:cs="Times New Roman"/>
          <w:bCs/>
          <w:sz w:val="24"/>
          <w:szCs w:val="24"/>
        </w:rPr>
        <w:t>, hanem az egyházi tulajdonban álló temetők is, mert egyfelől a helyi egyházak nagyon nehezen tudnának gondoskodni erről a feladatról (vélhetően pénzügyi forrásuk sincs erre a célra), másfelől a temetők kezelésének</w:t>
      </w:r>
      <w:r w:rsidR="00AA3E84">
        <w:rPr>
          <w:rFonts w:ascii="Times New Roman" w:eastAsia="Calibri" w:hAnsi="Times New Roman" w:cs="Times New Roman"/>
          <w:bCs/>
          <w:sz w:val="24"/>
          <w:szCs w:val="24"/>
        </w:rPr>
        <w:t>, üzemeltetésének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egységessége így biztosítható a leghatékonyabban. </w:t>
      </w:r>
    </w:p>
    <w:p w14:paraId="6538706B" w14:textId="0CA2177E" w:rsidR="00517BCA" w:rsidRDefault="009A1D2E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 kegyeleti közszolgáltatási szerződés tartalmi követelményeiről a temetőkről és a temetkezésről szóló 1999. évi XLIII. törvény 39.§-a rendelkezik. A törvényi keretszabályok és kötelező tartalmi elemek figyelembevétele mellett több körben egyezettük a Csillagtűz </w:t>
      </w:r>
      <w:r w:rsidR="00BA678C">
        <w:rPr>
          <w:rFonts w:ascii="Times New Roman" w:eastAsia="Calibri" w:hAnsi="Times New Roman" w:cs="Times New Roman"/>
          <w:bCs/>
          <w:sz w:val="24"/>
          <w:szCs w:val="24"/>
        </w:rPr>
        <w:t>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ft. képviselőjével, Szita Csabával, amelynek eredményeképpen </w:t>
      </w:r>
      <w:r w:rsidR="00AA3E84">
        <w:rPr>
          <w:rFonts w:ascii="Times New Roman" w:eastAsia="Calibri" w:hAnsi="Times New Roman" w:cs="Times New Roman"/>
          <w:bCs/>
          <w:sz w:val="24"/>
          <w:szCs w:val="24"/>
        </w:rPr>
        <w:t>a jegyző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elkészítette az új kegyeleti közszolgáltatási szerződés tervezetét, amely az előterjesztéshez teljes terjedelemben csatolásra került. </w:t>
      </w:r>
    </w:p>
    <w:p w14:paraId="64B4BE2B" w14:textId="03612CE9" w:rsidR="009A1D2E" w:rsidRDefault="009A1D2E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A tervezet főbb paramétereit az alábbiakban foglalt</w:t>
      </w:r>
      <w:r w:rsidR="00AA3E84">
        <w:rPr>
          <w:rFonts w:ascii="Times New Roman" w:eastAsia="Calibri" w:hAnsi="Times New Roman" w:cs="Times New Roman"/>
          <w:bCs/>
          <w:sz w:val="24"/>
          <w:szCs w:val="24"/>
        </w:rPr>
        <w:t>uk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össze:</w:t>
      </w:r>
    </w:p>
    <w:p w14:paraId="5AD59372" w14:textId="44E730F4" w:rsidR="009A1D2E" w:rsidRDefault="009A1D2E" w:rsidP="009A1D2E">
      <w:pPr>
        <w:pStyle w:val="Listaszerbekezds"/>
        <w:numPr>
          <w:ilvl w:val="0"/>
          <w:numId w:val="2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a jelenlegi bizonytalan gazdasági viszonyokra tekintettel</w:t>
      </w:r>
      <w:r w:rsidR="00AA3E84">
        <w:rPr>
          <w:rFonts w:eastAsia="Calibri"/>
          <w:bCs/>
        </w:rPr>
        <w:t xml:space="preserve"> a</w:t>
      </w:r>
      <w:r>
        <w:rPr>
          <w:rFonts w:eastAsia="Calibri"/>
          <w:bCs/>
        </w:rPr>
        <w:t xml:space="preserve"> szerződés a törvé</w:t>
      </w:r>
      <w:r w:rsidR="00BA678C">
        <w:rPr>
          <w:rFonts w:eastAsia="Calibri"/>
          <w:bCs/>
        </w:rPr>
        <w:t>n</w:t>
      </w:r>
      <w:r>
        <w:rPr>
          <w:rFonts w:eastAsia="Calibri"/>
          <w:bCs/>
        </w:rPr>
        <w:t>y álta</w:t>
      </w:r>
      <w:r w:rsidR="00BA678C">
        <w:rPr>
          <w:rFonts w:eastAsia="Calibri"/>
          <w:bCs/>
        </w:rPr>
        <w:t>l</w:t>
      </w:r>
      <w:r>
        <w:rPr>
          <w:rFonts w:eastAsia="Calibri"/>
          <w:bCs/>
        </w:rPr>
        <w:t xml:space="preserve"> megszabott lehető legrövidebb időtartamra, 5 évre jön létre</w:t>
      </w:r>
      <w:r w:rsidR="00BA678C">
        <w:rPr>
          <w:rFonts w:eastAsia="Calibri"/>
          <w:bCs/>
        </w:rPr>
        <w:t>,</w:t>
      </w:r>
    </w:p>
    <w:p w14:paraId="2FBBB5BA" w14:textId="59F56FE6" w:rsidR="00BA678C" w:rsidRDefault="00BA678C" w:rsidP="009A1D2E">
      <w:pPr>
        <w:pStyle w:val="Listaszerbekezds"/>
        <w:numPr>
          <w:ilvl w:val="0"/>
          <w:numId w:val="2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lastRenderedPageBreak/>
        <w:t>a szerződés továbbra is kiterjed az összes harkányi temetőre (köztemetőkre és egyházi temetőre is),</w:t>
      </w:r>
    </w:p>
    <w:p w14:paraId="26C8AA90" w14:textId="4151B76F" w:rsidR="00BA678C" w:rsidRDefault="00BA678C" w:rsidP="009A1D2E">
      <w:pPr>
        <w:pStyle w:val="Listaszerbekezds"/>
        <w:numPr>
          <w:ilvl w:val="0"/>
          <w:numId w:val="2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az önkormányzat által fizetendő díj mértéke a korábbi szerződéshez képest változatlan,</w:t>
      </w:r>
    </w:p>
    <w:p w14:paraId="795E2FFB" w14:textId="30A2E4F1" w:rsidR="00BA678C" w:rsidRDefault="00BA678C" w:rsidP="009A1D2E">
      <w:pPr>
        <w:pStyle w:val="Listaszerbekezds"/>
        <w:numPr>
          <w:ilvl w:val="0"/>
          <w:numId w:val="2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a ravatalozóban lévő halotthűtők működtetésével összefüggő áramdíjat a vállalkozó viseli,</w:t>
      </w:r>
    </w:p>
    <w:p w14:paraId="4E97C633" w14:textId="4F98DD42" w:rsidR="00BA678C" w:rsidRDefault="00BA678C" w:rsidP="009A1D2E">
      <w:pPr>
        <w:pStyle w:val="Listaszerbekezds"/>
        <w:numPr>
          <w:ilvl w:val="0"/>
          <w:numId w:val="2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>nyilvántartások, temetői könyvek kezelése továbbra is a vállalkozó feladata,</w:t>
      </w:r>
    </w:p>
    <w:p w14:paraId="3080931F" w14:textId="10A35DA5" w:rsidR="00BA678C" w:rsidRDefault="00BA678C" w:rsidP="009A1D2E">
      <w:pPr>
        <w:pStyle w:val="Listaszerbekezds"/>
        <w:numPr>
          <w:ilvl w:val="0"/>
          <w:numId w:val="2"/>
        </w:numPr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a vállalkozó indítványára, de egyébként a törvény által előírt felülvizsgálati kötelezettség tényére is </w:t>
      </w:r>
      <w:r w:rsidR="00FE0062">
        <w:rPr>
          <w:rFonts w:eastAsia="Calibri"/>
          <w:bCs/>
        </w:rPr>
        <w:t xml:space="preserve">tekintettel </w:t>
      </w:r>
      <w:r>
        <w:rPr>
          <w:rFonts w:eastAsia="Calibri"/>
          <w:bCs/>
        </w:rPr>
        <w:t>az önkormányzat vállalja, hogy záros határidőn belül felülvizsgál</w:t>
      </w:r>
      <w:r w:rsidR="00FE0062">
        <w:rPr>
          <w:rFonts w:eastAsia="Calibri"/>
          <w:bCs/>
        </w:rPr>
        <w:t>ja</w:t>
      </w:r>
      <w:r>
        <w:rPr>
          <w:rFonts w:eastAsia="Calibri"/>
          <w:bCs/>
        </w:rPr>
        <w:t xml:space="preserve"> és aktualizálja a köztemetőkről és a temetkezés rendjéről szóló 16/2002.(IX.16.) számú rendelet mellékletében előírt díjakat. </w:t>
      </w:r>
    </w:p>
    <w:p w14:paraId="5716A05C" w14:textId="77777777" w:rsidR="00BA678C" w:rsidRPr="009A1D2E" w:rsidRDefault="00BA678C" w:rsidP="001D6904">
      <w:pPr>
        <w:pStyle w:val="Listaszerbekezds"/>
        <w:ind w:left="780"/>
        <w:jc w:val="both"/>
        <w:rPr>
          <w:rFonts w:eastAsia="Calibri"/>
          <w:bCs/>
        </w:rPr>
      </w:pPr>
    </w:p>
    <w:p w14:paraId="0A2C2D44" w14:textId="195AC0FE" w:rsidR="00826B07" w:rsidRDefault="00826B07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A fentiek alapján kérem T. képviselő-testületet, hogy a tárgyi napirendi pontot</w:t>
      </w:r>
      <w:r w:rsidR="00FE0062">
        <w:rPr>
          <w:rFonts w:ascii="Times New Roman" w:eastAsia="Calibri" w:hAnsi="Times New Roman" w:cs="Times New Roman"/>
          <w:bCs/>
          <w:sz w:val="24"/>
          <w:szCs w:val="24"/>
        </w:rPr>
        <w:t xml:space="preserve"> és</w:t>
      </w:r>
      <w:r w:rsidR="001D6904">
        <w:rPr>
          <w:rFonts w:ascii="Times New Roman" w:eastAsia="Calibri" w:hAnsi="Times New Roman" w:cs="Times New Roman"/>
          <w:bCs/>
          <w:sz w:val="24"/>
          <w:szCs w:val="24"/>
        </w:rPr>
        <w:t xml:space="preserve"> a mellékelt szerződést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tárgyalja meg</w:t>
      </w:r>
      <w:r w:rsidR="00FE0062">
        <w:rPr>
          <w:rFonts w:ascii="Times New Roman" w:eastAsia="Calibri" w:hAnsi="Times New Roman" w:cs="Times New Roman"/>
          <w:bCs/>
          <w:sz w:val="24"/>
          <w:szCs w:val="24"/>
        </w:rPr>
        <w:t>, majd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az alábbi határozati javaslatot</w:t>
      </w:r>
      <w:r w:rsidR="001D690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fogadja el!</w:t>
      </w:r>
    </w:p>
    <w:p w14:paraId="720D11EC" w14:textId="77777777" w:rsidR="00826B07" w:rsidRPr="00826B07" w:rsidRDefault="00826B07" w:rsidP="00CB600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3BD74D" w14:textId="77777777" w:rsidR="008B14F3" w:rsidRPr="00494D30" w:rsidRDefault="008B14F3" w:rsidP="00012A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07AB28" w14:textId="0A38E05E" w:rsidR="00012ACD" w:rsidRPr="00494D30" w:rsidRDefault="00012ACD" w:rsidP="00494D30">
      <w:pPr>
        <w:pStyle w:val="Listaszerbekezds"/>
        <w:ind w:left="720"/>
        <w:jc w:val="center"/>
        <w:rPr>
          <w:b/>
          <w:bCs/>
          <w:u w:val="single"/>
        </w:rPr>
      </w:pPr>
      <w:r w:rsidRPr="00494D30">
        <w:rPr>
          <w:b/>
          <w:bCs/>
          <w:u w:val="single"/>
        </w:rPr>
        <w:t>Határozati javaslat</w:t>
      </w:r>
    </w:p>
    <w:p w14:paraId="584C9E36" w14:textId="728E69F1" w:rsidR="008B14F3" w:rsidRPr="00494D30" w:rsidRDefault="001D6904" w:rsidP="00D72688">
      <w:pPr>
        <w:pStyle w:val="Listaszerbekezds"/>
        <w:ind w:left="720"/>
        <w:jc w:val="center"/>
        <w:rPr>
          <w:i/>
          <w:iCs/>
        </w:rPr>
      </w:pPr>
      <w:r>
        <w:rPr>
          <w:i/>
          <w:iCs/>
        </w:rPr>
        <w:t>Döntés új kegyeleti közszolgáltatási szerződés megkötéséről</w:t>
      </w:r>
    </w:p>
    <w:p w14:paraId="602DB257" w14:textId="77777777" w:rsidR="00D72688" w:rsidRPr="00494D30" w:rsidRDefault="00D72688" w:rsidP="00D72688">
      <w:pPr>
        <w:pStyle w:val="Listaszerbekezds"/>
        <w:ind w:left="720"/>
        <w:jc w:val="center"/>
        <w:rPr>
          <w:b/>
          <w:bCs/>
          <w:u w:val="single"/>
        </w:rPr>
      </w:pPr>
    </w:p>
    <w:p w14:paraId="247F08C1" w14:textId="579C85FD" w:rsidR="00C56E14" w:rsidRDefault="00012ACD" w:rsidP="00C56E14">
      <w:pPr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</w:t>
      </w:r>
      <w:r w:rsidR="00494D30" w:rsidRPr="00CB6002">
        <w:rPr>
          <w:rFonts w:ascii="Times New Roman" w:hAnsi="Times New Roman" w:cs="Times New Roman"/>
          <w:sz w:val="24"/>
          <w:szCs w:val="24"/>
        </w:rPr>
        <w:t xml:space="preserve">az </w:t>
      </w:r>
      <w:r w:rsidR="00CB6002" w:rsidRPr="00CB6002">
        <w:rPr>
          <w:rFonts w:ascii="Times New Roman" w:hAnsi="Times New Roman" w:cs="Times New Roman"/>
          <w:sz w:val="24"/>
          <w:szCs w:val="24"/>
        </w:rPr>
        <w:t>„</w:t>
      </w:r>
      <w:r w:rsidR="00C53105">
        <w:rPr>
          <w:rFonts w:ascii="Times New Roman" w:hAnsi="Times New Roman" w:cs="Times New Roman"/>
          <w:sz w:val="24"/>
          <w:szCs w:val="24"/>
        </w:rPr>
        <w:t>Új kegyeleti közszolgáltatási szerződés megkötése</w:t>
      </w:r>
      <w:r w:rsidR="00CB6002" w:rsidRPr="00CB6002">
        <w:rPr>
          <w:rFonts w:ascii="Times New Roman" w:hAnsi="Times New Roman" w:cs="Times New Roman"/>
          <w:sz w:val="24"/>
          <w:szCs w:val="24"/>
        </w:rPr>
        <w:t>”</w:t>
      </w:r>
      <w:r w:rsidR="00494D30" w:rsidRPr="00CB6002">
        <w:rPr>
          <w:rFonts w:ascii="Times New Roman" w:hAnsi="Times New Roman" w:cs="Times New Roman"/>
          <w:sz w:val="24"/>
          <w:szCs w:val="24"/>
        </w:rPr>
        <w:t xml:space="preserve"> c. napir</w:t>
      </w:r>
      <w:r w:rsidR="00CB6002" w:rsidRPr="00CB6002">
        <w:rPr>
          <w:rFonts w:ascii="Times New Roman" w:hAnsi="Times New Roman" w:cs="Times New Roman"/>
          <w:sz w:val="24"/>
          <w:szCs w:val="24"/>
        </w:rPr>
        <w:t>e</w:t>
      </w:r>
      <w:r w:rsidR="00494D30" w:rsidRPr="00CB6002">
        <w:rPr>
          <w:rFonts w:ascii="Times New Roman" w:hAnsi="Times New Roman" w:cs="Times New Roman"/>
          <w:sz w:val="24"/>
          <w:szCs w:val="24"/>
        </w:rPr>
        <w:t>ndi pontot és a hozzá csatolt</w:t>
      </w:r>
      <w:r w:rsidR="00C56E14">
        <w:rPr>
          <w:rFonts w:ascii="Times New Roman" w:hAnsi="Times New Roman" w:cs="Times New Roman"/>
          <w:sz w:val="24"/>
          <w:szCs w:val="24"/>
        </w:rPr>
        <w:t>, Csillagtűz Kereskedelmi, Vendéglátó és Szolgáltató Kft-vel (székhelye: 7815 Harkány, Ady Endre u. 58.) megkötendő</w:t>
      </w:r>
      <w:r w:rsidR="00494D30" w:rsidRPr="00CB6002">
        <w:rPr>
          <w:rFonts w:ascii="Times New Roman" w:hAnsi="Times New Roman" w:cs="Times New Roman"/>
          <w:sz w:val="24"/>
          <w:szCs w:val="24"/>
        </w:rPr>
        <w:t xml:space="preserve"> </w:t>
      </w:r>
      <w:r w:rsidR="00C56E14">
        <w:rPr>
          <w:rFonts w:ascii="Times New Roman" w:hAnsi="Times New Roman" w:cs="Times New Roman"/>
          <w:sz w:val="24"/>
          <w:szCs w:val="24"/>
        </w:rPr>
        <w:t xml:space="preserve">szerződés tervezetet </w:t>
      </w:r>
      <w:r w:rsidR="00494D30" w:rsidRPr="00CB6002">
        <w:rPr>
          <w:rFonts w:ascii="Times New Roman" w:hAnsi="Times New Roman" w:cs="Times New Roman"/>
          <w:sz w:val="24"/>
          <w:szCs w:val="24"/>
        </w:rPr>
        <w:t xml:space="preserve">áttekintette, megtárgyalta, </w:t>
      </w:r>
    </w:p>
    <w:p w14:paraId="28073A21" w14:textId="49AA7D15" w:rsidR="00C56E14" w:rsidRDefault="00494D30" w:rsidP="00C56E14">
      <w:pPr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 xml:space="preserve">és az </w:t>
      </w:r>
      <w:r w:rsidR="00C56E14">
        <w:rPr>
          <w:rFonts w:ascii="Times New Roman" w:hAnsi="Times New Roman" w:cs="Times New Roman"/>
          <w:sz w:val="24"/>
          <w:szCs w:val="24"/>
        </w:rPr>
        <w:t xml:space="preserve">előterjesztés szerinti tartalommal elfogadja </w:t>
      </w:r>
      <w:r w:rsidR="00FE0062">
        <w:rPr>
          <w:rFonts w:ascii="Times New Roman" w:hAnsi="Times New Roman" w:cs="Times New Roman"/>
          <w:sz w:val="24"/>
          <w:szCs w:val="24"/>
        </w:rPr>
        <w:t>/</w:t>
      </w:r>
      <w:r w:rsidR="00C56E14">
        <w:rPr>
          <w:rFonts w:ascii="Times New Roman" w:hAnsi="Times New Roman" w:cs="Times New Roman"/>
          <w:sz w:val="24"/>
          <w:szCs w:val="24"/>
        </w:rPr>
        <w:t>VAGY</w:t>
      </w:r>
    </w:p>
    <w:p w14:paraId="59656D0A" w14:textId="6818B32E" w:rsidR="00C56E14" w:rsidRDefault="00C56E14" w:rsidP="00C56E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és az alábbi módosításokkal fogadja </w:t>
      </w:r>
      <w:proofErr w:type="gramStart"/>
      <w:r>
        <w:rPr>
          <w:rFonts w:ascii="Times New Roman" w:hAnsi="Times New Roman" w:cs="Times New Roman"/>
          <w:sz w:val="24"/>
          <w:szCs w:val="24"/>
        </w:rPr>
        <w:t>el:…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………………………….</w:t>
      </w:r>
    </w:p>
    <w:p w14:paraId="54E17F46" w14:textId="1D7DD109" w:rsidR="00BB33A9" w:rsidRPr="00C56E14" w:rsidRDefault="00C56E14" w:rsidP="00C56E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6E14">
        <w:rPr>
          <w:rFonts w:ascii="Times New Roman" w:hAnsi="Times New Roman" w:cs="Times New Roman"/>
          <w:sz w:val="24"/>
          <w:szCs w:val="24"/>
        </w:rPr>
        <w:t xml:space="preserve">A </w:t>
      </w:r>
      <w:r w:rsidR="00CB6002" w:rsidRPr="00C56E14">
        <w:rPr>
          <w:rFonts w:ascii="Times New Roman" w:hAnsi="Times New Roman" w:cs="Times New Roman"/>
          <w:sz w:val="24"/>
          <w:szCs w:val="24"/>
        </w:rPr>
        <w:t xml:space="preserve">Képviselő-testület felhatalmazza a Polgármestert, hogy </w:t>
      </w:r>
      <w:r>
        <w:rPr>
          <w:rFonts w:ascii="Times New Roman" w:hAnsi="Times New Roman" w:cs="Times New Roman"/>
          <w:sz w:val="24"/>
          <w:szCs w:val="24"/>
        </w:rPr>
        <w:t xml:space="preserve">az új kegyeleti közszolgáltatási szerződést </w:t>
      </w:r>
      <w:r w:rsidR="00CC7C2A" w:rsidRPr="00C56E14">
        <w:rPr>
          <w:rFonts w:ascii="Times New Roman" w:hAnsi="Times New Roman" w:cs="Times New Roman"/>
          <w:sz w:val="24"/>
          <w:szCs w:val="24"/>
        </w:rPr>
        <w:t xml:space="preserve">e döntés tartalmának megfelelően </w:t>
      </w:r>
      <w:r w:rsidR="00CB6002" w:rsidRPr="00C56E14">
        <w:rPr>
          <w:rFonts w:ascii="Times New Roman" w:hAnsi="Times New Roman" w:cs="Times New Roman"/>
          <w:sz w:val="24"/>
          <w:szCs w:val="24"/>
        </w:rPr>
        <w:t>aláírja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C0CEF5" w14:textId="6749D591" w:rsidR="00CB6002" w:rsidRDefault="00CB6002" w:rsidP="00CB6002">
      <w:pPr>
        <w:jc w:val="both"/>
      </w:pPr>
    </w:p>
    <w:p w14:paraId="16930E78" w14:textId="1C1466EE" w:rsidR="00CB6002" w:rsidRPr="00CB6002" w:rsidRDefault="00CB6002" w:rsidP="00CC7C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>Határidő: értelemszerűen</w:t>
      </w:r>
    </w:p>
    <w:p w14:paraId="55BD7F31" w14:textId="1AF20EE8" w:rsidR="00CB6002" w:rsidRPr="00CB6002" w:rsidRDefault="00CB6002" w:rsidP="00CC7C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6002">
        <w:rPr>
          <w:rFonts w:ascii="Times New Roman" w:hAnsi="Times New Roman" w:cs="Times New Roman"/>
          <w:sz w:val="24"/>
          <w:szCs w:val="24"/>
        </w:rPr>
        <w:t>Felelős: jegyző, polgármester</w:t>
      </w:r>
    </w:p>
    <w:p w14:paraId="4145D76A" w14:textId="77777777" w:rsidR="00CB6002" w:rsidRPr="00CB6002" w:rsidRDefault="00CB6002" w:rsidP="00CB6002">
      <w:pPr>
        <w:pStyle w:val="Listaszerbekezds"/>
        <w:ind w:left="720"/>
        <w:jc w:val="both"/>
      </w:pPr>
    </w:p>
    <w:p w14:paraId="76686BA7" w14:textId="148B7F21" w:rsidR="00285634" w:rsidRPr="00494D30" w:rsidRDefault="00285634" w:rsidP="00285634">
      <w:pPr>
        <w:rPr>
          <w:rFonts w:ascii="Times New Roman" w:hAnsi="Times New Roman" w:cs="Times New Roman"/>
          <w:sz w:val="24"/>
          <w:szCs w:val="24"/>
        </w:rPr>
      </w:pPr>
      <w:r w:rsidRPr="00494D30">
        <w:rPr>
          <w:rFonts w:ascii="Times New Roman" w:hAnsi="Times New Roman" w:cs="Times New Roman"/>
          <w:sz w:val="24"/>
          <w:szCs w:val="24"/>
        </w:rPr>
        <w:t>Harkány, 2023.</w:t>
      </w:r>
      <w:r w:rsidR="00C56E14">
        <w:rPr>
          <w:rFonts w:ascii="Times New Roman" w:hAnsi="Times New Roman" w:cs="Times New Roman"/>
          <w:sz w:val="24"/>
          <w:szCs w:val="24"/>
        </w:rPr>
        <w:t xml:space="preserve"> június 23.</w:t>
      </w:r>
    </w:p>
    <w:p w14:paraId="7952485C" w14:textId="668949B3" w:rsidR="00285634" w:rsidRPr="00494D30" w:rsidRDefault="00012ACD" w:rsidP="00001E2D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494D30">
        <w:rPr>
          <w:rFonts w:ascii="Times New Roman" w:hAnsi="Times New Roman" w:cs="Times New Roman"/>
          <w:sz w:val="24"/>
          <w:szCs w:val="24"/>
        </w:rPr>
        <w:t xml:space="preserve">Dr. Markovics Boglárka </w:t>
      </w:r>
      <w:r w:rsidR="00001E2D" w:rsidRPr="00494D30">
        <w:rPr>
          <w:rFonts w:ascii="Times New Roman" w:hAnsi="Times New Roman" w:cs="Times New Roman"/>
          <w:sz w:val="24"/>
          <w:szCs w:val="24"/>
        </w:rPr>
        <w:t xml:space="preserve">s.k. </w:t>
      </w:r>
      <w:r w:rsidRPr="00494D30">
        <w:rPr>
          <w:rFonts w:ascii="Times New Roman" w:hAnsi="Times New Roman" w:cs="Times New Roman"/>
          <w:sz w:val="24"/>
          <w:szCs w:val="24"/>
        </w:rPr>
        <w:t>jegyző</w:t>
      </w:r>
    </w:p>
    <w:sectPr w:rsidR="00285634" w:rsidRPr="00494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2DB"/>
    <w:multiLevelType w:val="hybridMultilevel"/>
    <w:tmpl w:val="CDAAA918"/>
    <w:lvl w:ilvl="0" w:tplc="CB66B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47B82"/>
    <w:multiLevelType w:val="hybridMultilevel"/>
    <w:tmpl w:val="9402A27C"/>
    <w:lvl w:ilvl="0" w:tplc="41C8275E">
      <w:start w:val="20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723756"/>
    <w:multiLevelType w:val="hybridMultilevel"/>
    <w:tmpl w:val="E98C3796"/>
    <w:lvl w:ilvl="0" w:tplc="0F5449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321249"/>
    <w:multiLevelType w:val="hybridMultilevel"/>
    <w:tmpl w:val="C63CA0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800155">
    <w:abstractNumId w:val="1"/>
  </w:num>
  <w:num w:numId="2" w16cid:durableId="766775449">
    <w:abstractNumId w:val="2"/>
  </w:num>
  <w:num w:numId="3" w16cid:durableId="52316557">
    <w:abstractNumId w:val="4"/>
  </w:num>
  <w:num w:numId="4" w16cid:durableId="1319458196">
    <w:abstractNumId w:val="0"/>
  </w:num>
  <w:num w:numId="5" w16cid:durableId="1252009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634"/>
    <w:rsid w:val="00001E2D"/>
    <w:rsid w:val="00012ACD"/>
    <w:rsid w:val="000641BA"/>
    <w:rsid w:val="000A5CAC"/>
    <w:rsid w:val="000C6975"/>
    <w:rsid w:val="001569F2"/>
    <w:rsid w:val="0016362F"/>
    <w:rsid w:val="00171FC7"/>
    <w:rsid w:val="001B389B"/>
    <w:rsid w:val="001D6904"/>
    <w:rsid w:val="0025620D"/>
    <w:rsid w:val="00285634"/>
    <w:rsid w:val="002D0D40"/>
    <w:rsid w:val="003A30D9"/>
    <w:rsid w:val="00457CCC"/>
    <w:rsid w:val="00494D30"/>
    <w:rsid w:val="00517BCA"/>
    <w:rsid w:val="0054362E"/>
    <w:rsid w:val="005B2276"/>
    <w:rsid w:val="00643F84"/>
    <w:rsid w:val="006E39E0"/>
    <w:rsid w:val="00713995"/>
    <w:rsid w:val="00727390"/>
    <w:rsid w:val="00751CB7"/>
    <w:rsid w:val="00780FA9"/>
    <w:rsid w:val="008020AF"/>
    <w:rsid w:val="00826B07"/>
    <w:rsid w:val="008B14F3"/>
    <w:rsid w:val="00990F97"/>
    <w:rsid w:val="009A1D2E"/>
    <w:rsid w:val="00A80DA2"/>
    <w:rsid w:val="00AA3E84"/>
    <w:rsid w:val="00B10F5D"/>
    <w:rsid w:val="00B31CB8"/>
    <w:rsid w:val="00B35E10"/>
    <w:rsid w:val="00B448BF"/>
    <w:rsid w:val="00B7718A"/>
    <w:rsid w:val="00BA678C"/>
    <w:rsid w:val="00BB0599"/>
    <w:rsid w:val="00BB33A9"/>
    <w:rsid w:val="00C53105"/>
    <w:rsid w:val="00C56E14"/>
    <w:rsid w:val="00C813FD"/>
    <w:rsid w:val="00CB6002"/>
    <w:rsid w:val="00CC7C2A"/>
    <w:rsid w:val="00CD02DD"/>
    <w:rsid w:val="00D10986"/>
    <w:rsid w:val="00D33C73"/>
    <w:rsid w:val="00D72688"/>
    <w:rsid w:val="00EC5323"/>
    <w:rsid w:val="00F6505B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4CFE"/>
  <w15:chartTrackingRefBased/>
  <w15:docId w15:val="{D6B124E0-6186-4723-8CBE-3A7DD0F5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563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10986"/>
    <w:rPr>
      <w:color w:val="0000FF"/>
      <w:u w:val="single"/>
    </w:rPr>
  </w:style>
  <w:style w:type="character" w:styleId="Jegyzethivatkozs">
    <w:name w:val="annotation reference"/>
    <w:uiPriority w:val="99"/>
    <w:semiHidden/>
    <w:unhideWhenUsed/>
    <w:rsid w:val="00012AC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012ACD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012ACD"/>
    <w:rPr>
      <w:rFonts w:ascii="Calibri" w:eastAsia="Calibri" w:hAnsi="Calibri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629</Words>
  <Characters>4342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Vadász Krisztina</dc:creator>
  <cp:keywords/>
  <dc:description/>
  <cp:lastModifiedBy>User</cp:lastModifiedBy>
  <cp:revision>4</cp:revision>
  <cp:lastPrinted>2023-06-26T13:47:00Z</cp:lastPrinted>
  <dcterms:created xsi:type="dcterms:W3CDTF">2023-06-23T08:14:00Z</dcterms:created>
  <dcterms:modified xsi:type="dcterms:W3CDTF">2023-06-26T13:47:00Z</dcterms:modified>
</cp:coreProperties>
</file>